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9E8" w:rsidRPr="006829E8" w:rsidRDefault="006829E8" w:rsidP="006829E8">
      <w:pPr>
        <w:bidi w:val="0"/>
        <w:rPr>
          <w:rFonts w:hint="cs"/>
          <w:sz w:val="8"/>
          <w:szCs w:val="8"/>
          <w:rtl/>
        </w:rPr>
      </w:pPr>
      <w:r w:rsidRPr="006829E8">
        <w:rPr>
          <w:rFonts w:ascii="Times New Roman"/>
          <w:sz w:val="2"/>
          <w:szCs w:val="4"/>
          <w:lang w:eastAsia="ar-SA"/>
        </w:rPr>
        <w:pict>
          <v:group id="_x0000_s1027" style="position:absolute;margin-left:502.5pt;margin-top:11.4pt;width:201.9pt;height:99pt;z-index:251661312" coordorigin="13140,492" coordsize="3240,18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13695;top:492;width:2325;height:405" fillcolor="window">
              <v:imagedata r:id="rId4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13140;top:717;width:3240;height:1620" filled="f" stroked="f">
              <v:textbox style="mso-next-textbox:#_x0000_s1029">
                <w:txbxContent>
                  <w:p w:rsidR="006829E8" w:rsidRDefault="006829E8" w:rsidP="006829E8">
                    <w:pPr>
                      <w:rPr>
                        <w:rFonts w:cs="PT Bold Heading"/>
                        <w:b/>
                        <w:bCs/>
                        <w:color w:val="000080"/>
                        <w:sz w:val="2"/>
                        <w:szCs w:val="2"/>
                      </w:rPr>
                    </w:pPr>
                  </w:p>
                  <w:p w:rsidR="006829E8" w:rsidRDefault="006829E8" w:rsidP="006829E8">
                    <w:pPr>
                      <w:pStyle w:val="a3"/>
                      <w:rPr>
                        <w:rFonts w:cs="PT Bold Heading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</w:pPr>
                    <w:r>
                      <w:rPr>
                        <w:rFonts w:cs="PT Bold Heading" w:hint="cs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>وزارة التربية والتعليم</w:t>
                    </w:r>
                  </w:p>
                  <w:p w:rsidR="006829E8" w:rsidRDefault="006829E8" w:rsidP="006829E8">
                    <w:pPr>
                      <w:pStyle w:val="a3"/>
                      <w:ind w:hanging="334"/>
                      <w:rPr>
                        <w:rFonts w:cs="PT Bold Heading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</w:pPr>
                    <w:proofErr w:type="spellStart"/>
                    <w:r>
                      <w:rPr>
                        <w:rFonts w:cs="PT Bold Heading" w:hint="cs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>الإ</w:t>
                    </w:r>
                    <w:proofErr w:type="spellEnd"/>
                    <w:r>
                      <w:rPr>
                        <w:rFonts w:cs="PT Bold Heading" w:hint="cs"/>
                        <w:b/>
                        <w:bCs/>
                        <w:noProof w:val="0"/>
                        <w:sz w:val="18"/>
                        <w:szCs w:val="18"/>
                        <w:rtl/>
                        <w:lang w:eastAsia="en-US"/>
                      </w:rPr>
                      <w:t xml:space="preserve">  الإدارة العامة للتربية والتعليم (بنين) بمنطقة مكة المكرمة </w:t>
                    </w:r>
                  </w:p>
                  <w:p w:rsidR="006829E8" w:rsidRDefault="006829E8" w:rsidP="006829E8">
                    <w:pPr>
                      <w:jc w:val="center"/>
                      <w:rPr>
                        <w:rFonts w:cs="PT Bold Heading"/>
                        <w:b/>
                        <w:bCs/>
                        <w:color w:val="000080"/>
                        <w:sz w:val="36"/>
                        <w:szCs w:val="36"/>
                        <w:rtl/>
                      </w:rPr>
                    </w:pPr>
                    <w:r>
                      <w:rPr>
                        <w:rFonts w:cs="PT Bold Heading" w:hint="cs"/>
                        <w:b/>
                        <w:bCs/>
                        <w:sz w:val="28"/>
                        <w:rtl/>
                      </w:rPr>
                      <w:t xml:space="preserve">شؤون تعليم البنين </w:t>
                    </w:r>
                  </w:p>
                </w:txbxContent>
              </v:textbox>
            </v:shape>
            <w10:wrap anchorx="page"/>
          </v:group>
        </w:pict>
      </w:r>
      <w:r w:rsidRPr="006829E8">
        <w:rPr>
          <w:sz w:val="2"/>
          <w:szCs w:val="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163830</wp:posOffset>
            </wp:positionV>
            <wp:extent cx="1143000" cy="942975"/>
            <wp:effectExtent l="19050" t="0" r="0" b="0"/>
            <wp:wrapNone/>
            <wp:docPr id="24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29E8" w:rsidRDefault="006829E8" w:rsidP="006829E8">
      <w:pPr>
        <w:pStyle w:val="a3"/>
        <w:jc w:val="right"/>
        <w:rPr>
          <w:rFonts w:ascii="Arial"/>
          <w:b/>
          <w:bCs/>
          <w:kern w:val="28"/>
          <w:szCs w:val="32"/>
        </w:rPr>
      </w:pPr>
      <w:r>
        <w:rPr>
          <w:rFonts w:ascii="Arial" w:hint="cs"/>
          <w:b/>
          <w:bCs/>
          <w:kern w:val="28"/>
          <w:szCs w:val="32"/>
          <w:rtl/>
        </w:rPr>
        <w:t xml:space="preserve">مكتب التربية والتعليم بغرب مكة </w:t>
      </w:r>
    </w:p>
    <w:p w:rsidR="006829E8" w:rsidRDefault="006829E8" w:rsidP="006829E8">
      <w:pPr>
        <w:pStyle w:val="a3"/>
        <w:jc w:val="right"/>
        <w:rPr>
          <w:rFonts w:ascii="Arial"/>
          <w:b/>
          <w:bCs/>
          <w:kern w:val="28"/>
          <w:szCs w:val="32"/>
          <w:rtl/>
        </w:rPr>
      </w:pPr>
      <w:r>
        <w:rPr>
          <w:rFonts w:ascii="Arial" w:hint="cs"/>
          <w:b/>
          <w:bCs/>
          <w:kern w:val="28"/>
          <w:szCs w:val="32"/>
          <w:rtl/>
        </w:rPr>
        <w:t xml:space="preserve">   مدرسة تميم الداري المتوسطة  </w:t>
      </w:r>
      <w:r>
        <w:rPr>
          <w:rFonts w:ascii="Arial" w:hint="cs"/>
          <w:b/>
          <w:bCs/>
          <w:kern w:val="28"/>
          <w:szCs w:val="32"/>
          <w:rtl/>
        </w:rPr>
        <w:tab/>
        <w:t xml:space="preserve"> </w:t>
      </w:r>
    </w:p>
    <w:p w:rsidR="006829E8" w:rsidRDefault="006829E8" w:rsidP="006829E8">
      <w:pPr>
        <w:pStyle w:val="a3"/>
        <w:rPr>
          <w:rFonts w:ascii="Arial"/>
          <w:b/>
          <w:bCs/>
          <w:color w:val="000080"/>
          <w:kern w:val="28"/>
          <w:szCs w:val="32"/>
          <w:rtl/>
        </w:rPr>
      </w:pPr>
      <w:r>
        <w:rPr>
          <w:rFonts w:ascii="Arial" w:hint="cs"/>
          <w:b/>
          <w:bCs/>
          <w:kern w:val="28"/>
          <w:szCs w:val="32"/>
          <w:rtl/>
        </w:rPr>
        <w:t xml:space="preserve">                                                                                                                                        لجنة الميزانية التشغيلية بالمدرسة</w:t>
      </w:r>
      <w:r>
        <w:rPr>
          <w:rFonts w:ascii="Arial" w:hint="cs"/>
          <w:b/>
          <w:bCs/>
          <w:color w:val="000080"/>
          <w:kern w:val="28"/>
          <w:szCs w:val="32"/>
          <w:rtl/>
        </w:rPr>
        <w:t xml:space="preserve">  </w:t>
      </w:r>
    </w:p>
    <w:p w:rsidR="006829E8" w:rsidRDefault="006829E8" w:rsidP="006829E8">
      <w:pPr>
        <w:pStyle w:val="a3"/>
        <w:jc w:val="left"/>
        <w:rPr>
          <w:rFonts w:cs="PT Bold Heading" w:hint="cs"/>
          <w:b/>
          <w:bCs/>
          <w:sz w:val="32"/>
          <w:szCs w:val="32"/>
          <w:u w:val="single"/>
          <w:rtl/>
          <w:lang w:eastAsia="en-US"/>
        </w:rPr>
      </w:pPr>
      <w:r w:rsidRPr="005651B5">
        <w:rPr>
          <w:rtl/>
        </w:rPr>
        <w:pict>
          <v:line id="_x0000_s1026" style="position:absolute;left:0;text-align:left;flip:x;z-index:251660288;mso-position-horizontal-relative:page" from="11.7pt,8.65pt" to="817.5pt,8.65pt" strokecolor="#339" strokeweight="1.5pt">
            <w10:wrap anchorx="page"/>
          </v:line>
        </w:pict>
      </w:r>
      <w:r>
        <w:rPr>
          <w:rFonts w:ascii="Arial" w:hint="cs"/>
          <w:b/>
          <w:bCs/>
          <w:color w:val="000080"/>
          <w:kern w:val="28"/>
          <w:szCs w:val="32"/>
          <w:rtl/>
        </w:rPr>
        <w:t xml:space="preserve">  </w:t>
      </w:r>
      <w:r>
        <w:rPr>
          <w:rFonts w:ascii="Arial" w:hint="cs"/>
          <w:b/>
          <w:bCs/>
          <w:color w:val="000080"/>
          <w:kern w:val="28"/>
          <w:szCs w:val="32"/>
          <w:rtl/>
        </w:rPr>
        <w:tab/>
        <w:t xml:space="preserve">      </w:t>
      </w:r>
      <w:r>
        <w:rPr>
          <w:rFonts w:cs="PT Bold Heading" w:hint="cs"/>
          <w:b/>
          <w:bCs/>
          <w:color w:val="000080"/>
          <w:sz w:val="32"/>
          <w:szCs w:val="32"/>
          <w:rtl/>
          <w:lang w:eastAsia="en-US"/>
        </w:rPr>
        <w:t xml:space="preserve">  </w:t>
      </w:r>
    </w:p>
    <w:p w:rsidR="006829E8" w:rsidRPr="006829E8" w:rsidRDefault="006829E8" w:rsidP="006829E8">
      <w:pPr>
        <w:pStyle w:val="a3"/>
        <w:ind w:left="720" w:firstLine="720"/>
        <w:jc w:val="left"/>
        <w:rPr>
          <w:rFonts w:ascii="Arial"/>
          <w:b/>
          <w:bCs/>
          <w:color w:val="000080"/>
          <w:kern w:val="28"/>
          <w:szCs w:val="32"/>
          <w:rtl/>
        </w:rPr>
      </w:pPr>
      <w:r w:rsidRPr="00E51B9F">
        <w:rPr>
          <w:rFonts w:cs="PT Bold Heading" w:hint="cs"/>
          <w:b/>
          <w:bCs/>
          <w:sz w:val="32"/>
          <w:szCs w:val="32"/>
          <w:u w:val="single"/>
          <w:rtl/>
          <w:lang w:eastAsia="en-US"/>
        </w:rPr>
        <w:t>سجل استلام عامل النظافة للمرتب الشهري للعام الدراسي 1432 / 1433 هـ الفصل الدراسي   (</w:t>
      </w:r>
      <w:r w:rsidRPr="00E51B9F">
        <w:rPr>
          <w:rFonts w:cs="PT Bold Heading" w:hint="cs"/>
          <w:b/>
          <w:bCs/>
          <w:sz w:val="22"/>
          <w:szCs w:val="20"/>
          <w:u w:val="single"/>
          <w:rtl/>
          <w:lang w:eastAsia="en-US"/>
        </w:rPr>
        <w:t xml:space="preserve">                         </w:t>
      </w:r>
      <w:r w:rsidRPr="00E51B9F">
        <w:rPr>
          <w:rFonts w:cs="PT Bold Heading" w:hint="cs"/>
          <w:b/>
          <w:bCs/>
          <w:sz w:val="32"/>
          <w:szCs w:val="32"/>
          <w:u w:val="single"/>
          <w:rtl/>
          <w:lang w:eastAsia="en-US"/>
        </w:rPr>
        <w:t xml:space="preserve"> )</w:t>
      </w:r>
    </w:p>
    <w:p w:rsidR="006829E8" w:rsidRPr="00E51B9F" w:rsidRDefault="006829E8" w:rsidP="006829E8">
      <w:pPr>
        <w:pStyle w:val="a3"/>
        <w:ind w:hanging="334"/>
        <w:jc w:val="left"/>
        <w:rPr>
          <w:rFonts w:cs="Times New Roman"/>
          <w:b/>
          <w:bCs/>
          <w:sz w:val="22"/>
          <w:szCs w:val="20"/>
          <w:u w:val="single"/>
          <w:lang w:eastAsia="en-US"/>
        </w:rPr>
      </w:pPr>
    </w:p>
    <w:tbl>
      <w:tblPr>
        <w:tblStyle w:val="a4"/>
        <w:tblpPr w:leftFromText="180" w:rightFromText="180" w:vertAnchor="text" w:horzAnchor="margin" w:tblpXSpec="center" w:tblpY="-9"/>
        <w:bidiVisual/>
        <w:tblW w:w="15414" w:type="dxa"/>
        <w:tblLook w:val="04A0"/>
      </w:tblPr>
      <w:tblGrid>
        <w:gridCol w:w="531"/>
        <w:gridCol w:w="3036"/>
        <w:gridCol w:w="2249"/>
        <w:gridCol w:w="2248"/>
        <w:gridCol w:w="2699"/>
        <w:gridCol w:w="2550"/>
        <w:gridCol w:w="2101"/>
      </w:tblGrid>
      <w:tr w:rsidR="006829E8" w:rsidTr="006829E8">
        <w:trPr>
          <w:trHeight w:val="527"/>
        </w:trPr>
        <w:tc>
          <w:tcPr>
            <w:tcW w:w="531" w:type="dxa"/>
          </w:tcPr>
          <w:p w:rsidR="006829E8" w:rsidRPr="000F5B9B" w:rsidRDefault="006829E8" w:rsidP="006829E8">
            <w:pPr>
              <w:jc w:val="center"/>
              <w:rPr>
                <w:rFonts w:cs="PT Simple Bold Ruled"/>
                <w:sz w:val="24"/>
                <w:szCs w:val="24"/>
                <w:rtl/>
              </w:rPr>
            </w:pPr>
            <w:r w:rsidRPr="000F5B9B">
              <w:rPr>
                <w:rFonts w:cs="PT Simple Bold Ruled" w:hint="cs"/>
                <w:sz w:val="24"/>
                <w:szCs w:val="24"/>
                <w:rtl/>
              </w:rPr>
              <w:t>م</w:t>
            </w:r>
          </w:p>
        </w:tc>
        <w:tc>
          <w:tcPr>
            <w:tcW w:w="3036" w:type="dxa"/>
          </w:tcPr>
          <w:p w:rsidR="006829E8" w:rsidRPr="000F5B9B" w:rsidRDefault="006829E8" w:rsidP="006829E8">
            <w:pPr>
              <w:jc w:val="center"/>
              <w:rPr>
                <w:rFonts w:cs="PT Simple Bold Ruled"/>
                <w:sz w:val="24"/>
                <w:szCs w:val="24"/>
                <w:rtl/>
              </w:rPr>
            </w:pPr>
            <w:r w:rsidRPr="000F5B9B">
              <w:rPr>
                <w:rFonts w:cs="PT Simple Bold Ruled" w:hint="cs"/>
                <w:sz w:val="24"/>
                <w:szCs w:val="24"/>
                <w:rtl/>
              </w:rPr>
              <w:t>الشهر</w:t>
            </w:r>
          </w:p>
        </w:tc>
        <w:tc>
          <w:tcPr>
            <w:tcW w:w="2249" w:type="dxa"/>
          </w:tcPr>
          <w:p w:rsidR="006829E8" w:rsidRPr="000F5B9B" w:rsidRDefault="006829E8" w:rsidP="006829E8">
            <w:pPr>
              <w:jc w:val="center"/>
              <w:rPr>
                <w:rFonts w:cs="PT Simple Bold Ruled"/>
                <w:sz w:val="24"/>
                <w:szCs w:val="24"/>
                <w:rtl/>
              </w:rPr>
            </w:pPr>
            <w:r w:rsidRPr="000F5B9B">
              <w:rPr>
                <w:rFonts w:cs="PT Simple Bold Ruled" w:hint="cs"/>
                <w:sz w:val="24"/>
                <w:szCs w:val="24"/>
                <w:rtl/>
              </w:rPr>
              <w:t>المبلغ المصروف</w:t>
            </w:r>
          </w:p>
        </w:tc>
        <w:tc>
          <w:tcPr>
            <w:tcW w:w="2248" w:type="dxa"/>
          </w:tcPr>
          <w:p w:rsidR="006829E8" w:rsidRPr="000F5B9B" w:rsidRDefault="006829E8" w:rsidP="006829E8">
            <w:pPr>
              <w:jc w:val="center"/>
              <w:rPr>
                <w:rFonts w:cs="PT Simple Bold Ruled"/>
                <w:sz w:val="24"/>
                <w:szCs w:val="24"/>
                <w:rtl/>
              </w:rPr>
            </w:pPr>
            <w:r w:rsidRPr="000F5B9B">
              <w:rPr>
                <w:rFonts w:cs="PT Simple Bold Ruled" w:hint="cs"/>
                <w:sz w:val="24"/>
                <w:szCs w:val="24"/>
                <w:rtl/>
              </w:rPr>
              <w:t>تاريخ الصرف</w:t>
            </w:r>
          </w:p>
        </w:tc>
        <w:tc>
          <w:tcPr>
            <w:tcW w:w="2699" w:type="dxa"/>
          </w:tcPr>
          <w:p w:rsidR="006829E8" w:rsidRPr="000F5B9B" w:rsidRDefault="006829E8" w:rsidP="006829E8">
            <w:pPr>
              <w:jc w:val="center"/>
              <w:rPr>
                <w:rFonts w:cs="PT Simple Bold Ruled"/>
                <w:sz w:val="24"/>
                <w:szCs w:val="24"/>
                <w:rtl/>
              </w:rPr>
            </w:pPr>
            <w:r w:rsidRPr="000F5B9B">
              <w:rPr>
                <w:rFonts w:cs="PT Simple Bold Ruled" w:hint="cs"/>
                <w:sz w:val="24"/>
                <w:szCs w:val="24"/>
                <w:rtl/>
              </w:rPr>
              <w:t>اسم العامل والتوقيع</w:t>
            </w:r>
          </w:p>
        </w:tc>
        <w:tc>
          <w:tcPr>
            <w:tcW w:w="2550" w:type="dxa"/>
          </w:tcPr>
          <w:p w:rsidR="006829E8" w:rsidRPr="000F5B9B" w:rsidRDefault="006829E8" w:rsidP="006829E8">
            <w:pPr>
              <w:jc w:val="center"/>
              <w:rPr>
                <w:rFonts w:cs="PT Simple Bold Ruled"/>
                <w:sz w:val="24"/>
                <w:szCs w:val="24"/>
                <w:rtl/>
              </w:rPr>
            </w:pPr>
            <w:r w:rsidRPr="000F5B9B">
              <w:rPr>
                <w:rFonts w:cs="PT Simple Bold Ruled" w:hint="cs"/>
                <w:sz w:val="24"/>
                <w:szCs w:val="24"/>
                <w:rtl/>
              </w:rPr>
              <w:t>عضو اللجنة والتوقيع</w:t>
            </w:r>
          </w:p>
        </w:tc>
        <w:tc>
          <w:tcPr>
            <w:tcW w:w="2101" w:type="dxa"/>
          </w:tcPr>
          <w:p w:rsidR="006829E8" w:rsidRPr="000F5B9B" w:rsidRDefault="006829E8" w:rsidP="006829E8">
            <w:pPr>
              <w:jc w:val="center"/>
              <w:rPr>
                <w:rFonts w:cs="PT Simple Bold Ruled"/>
                <w:sz w:val="24"/>
                <w:szCs w:val="24"/>
                <w:rtl/>
              </w:rPr>
            </w:pPr>
            <w:r w:rsidRPr="000F5B9B">
              <w:rPr>
                <w:rFonts w:cs="PT Simple Bold Ruled" w:hint="cs"/>
                <w:sz w:val="24"/>
                <w:szCs w:val="24"/>
                <w:rtl/>
              </w:rPr>
              <w:t>ملاحظات</w:t>
            </w:r>
          </w:p>
        </w:tc>
      </w:tr>
      <w:tr w:rsidR="006829E8" w:rsidTr="006829E8">
        <w:trPr>
          <w:trHeight w:val="452"/>
        </w:trPr>
        <w:tc>
          <w:tcPr>
            <w:tcW w:w="531" w:type="dxa"/>
          </w:tcPr>
          <w:p w:rsidR="006829E8" w:rsidRPr="00E51B9F" w:rsidRDefault="006829E8" w:rsidP="006829E8">
            <w:pPr>
              <w:rPr>
                <w:rFonts w:cs="Hesham Bold"/>
                <w:b/>
                <w:bCs/>
                <w:sz w:val="28"/>
                <w:szCs w:val="28"/>
                <w:rtl/>
              </w:rPr>
            </w:pPr>
            <w:r w:rsidRPr="00E51B9F">
              <w:rPr>
                <w:rFonts w:cs="Hesham Bold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036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249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248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699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550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101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</w:tr>
      <w:tr w:rsidR="006829E8" w:rsidTr="006829E8">
        <w:trPr>
          <w:trHeight w:val="452"/>
        </w:trPr>
        <w:tc>
          <w:tcPr>
            <w:tcW w:w="531" w:type="dxa"/>
          </w:tcPr>
          <w:p w:rsidR="006829E8" w:rsidRPr="00E51B9F" w:rsidRDefault="006829E8" w:rsidP="006829E8">
            <w:pPr>
              <w:rPr>
                <w:rFonts w:cs="Hesham Bold"/>
                <w:b/>
                <w:bCs/>
                <w:sz w:val="28"/>
                <w:szCs w:val="28"/>
                <w:rtl/>
              </w:rPr>
            </w:pPr>
            <w:r w:rsidRPr="00E51B9F">
              <w:rPr>
                <w:rFonts w:cs="Hesham Bold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036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249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248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699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550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101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</w:tr>
      <w:tr w:rsidR="006829E8" w:rsidTr="006829E8">
        <w:trPr>
          <w:trHeight w:val="452"/>
        </w:trPr>
        <w:tc>
          <w:tcPr>
            <w:tcW w:w="531" w:type="dxa"/>
          </w:tcPr>
          <w:p w:rsidR="006829E8" w:rsidRPr="00E51B9F" w:rsidRDefault="006829E8" w:rsidP="006829E8">
            <w:pPr>
              <w:rPr>
                <w:rFonts w:cs="Hesham Bold"/>
                <w:b/>
                <w:bCs/>
                <w:sz w:val="28"/>
                <w:szCs w:val="28"/>
                <w:rtl/>
              </w:rPr>
            </w:pPr>
            <w:r w:rsidRPr="00E51B9F">
              <w:rPr>
                <w:rFonts w:cs="Hesham Bold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036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249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248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699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550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101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</w:tr>
      <w:tr w:rsidR="006829E8" w:rsidTr="006829E8">
        <w:trPr>
          <w:trHeight w:val="452"/>
        </w:trPr>
        <w:tc>
          <w:tcPr>
            <w:tcW w:w="531" w:type="dxa"/>
          </w:tcPr>
          <w:p w:rsidR="006829E8" w:rsidRPr="00E51B9F" w:rsidRDefault="006829E8" w:rsidP="006829E8">
            <w:pPr>
              <w:rPr>
                <w:rFonts w:cs="Hesham Bold"/>
                <w:b/>
                <w:bCs/>
                <w:sz w:val="28"/>
                <w:szCs w:val="28"/>
                <w:rtl/>
              </w:rPr>
            </w:pPr>
            <w:r w:rsidRPr="00E51B9F">
              <w:rPr>
                <w:rFonts w:cs="Hesham Bold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036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249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248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699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550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101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</w:tr>
      <w:tr w:rsidR="006829E8" w:rsidTr="006829E8">
        <w:trPr>
          <w:trHeight w:val="452"/>
        </w:trPr>
        <w:tc>
          <w:tcPr>
            <w:tcW w:w="531" w:type="dxa"/>
          </w:tcPr>
          <w:p w:rsidR="006829E8" w:rsidRPr="00E51B9F" w:rsidRDefault="006829E8" w:rsidP="006829E8">
            <w:pPr>
              <w:rPr>
                <w:rFonts w:cs="Hesham Bold"/>
                <w:b/>
                <w:bCs/>
                <w:sz w:val="28"/>
                <w:szCs w:val="28"/>
                <w:rtl/>
              </w:rPr>
            </w:pPr>
            <w:r w:rsidRPr="00E51B9F">
              <w:rPr>
                <w:rFonts w:cs="Hesham Bold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036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249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248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699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550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101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</w:tr>
      <w:tr w:rsidR="006829E8" w:rsidTr="006829E8">
        <w:trPr>
          <w:trHeight w:val="452"/>
        </w:trPr>
        <w:tc>
          <w:tcPr>
            <w:tcW w:w="531" w:type="dxa"/>
          </w:tcPr>
          <w:p w:rsidR="006829E8" w:rsidRPr="00E51B9F" w:rsidRDefault="006829E8" w:rsidP="006829E8">
            <w:pPr>
              <w:rPr>
                <w:rFonts w:cs="Hesham Bold"/>
                <w:b/>
                <w:bCs/>
                <w:sz w:val="28"/>
                <w:szCs w:val="28"/>
                <w:rtl/>
              </w:rPr>
            </w:pPr>
            <w:r w:rsidRPr="00E51B9F">
              <w:rPr>
                <w:rFonts w:cs="Hesham Bold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036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249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248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699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550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101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</w:tr>
      <w:tr w:rsidR="006829E8" w:rsidTr="006829E8">
        <w:trPr>
          <w:trHeight w:val="452"/>
        </w:trPr>
        <w:tc>
          <w:tcPr>
            <w:tcW w:w="531" w:type="dxa"/>
          </w:tcPr>
          <w:p w:rsidR="006829E8" w:rsidRPr="00E51B9F" w:rsidRDefault="006829E8" w:rsidP="006829E8">
            <w:pPr>
              <w:rPr>
                <w:rFonts w:cs="Hesham Bold"/>
                <w:b/>
                <w:bCs/>
                <w:sz w:val="28"/>
                <w:szCs w:val="28"/>
                <w:rtl/>
              </w:rPr>
            </w:pPr>
            <w:r w:rsidRPr="00E51B9F">
              <w:rPr>
                <w:rFonts w:cs="Hesham Bold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036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249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248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699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550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101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</w:tr>
      <w:tr w:rsidR="006829E8" w:rsidTr="006829E8">
        <w:trPr>
          <w:trHeight w:val="452"/>
        </w:trPr>
        <w:tc>
          <w:tcPr>
            <w:tcW w:w="531" w:type="dxa"/>
          </w:tcPr>
          <w:p w:rsidR="006829E8" w:rsidRPr="00E51B9F" w:rsidRDefault="006829E8" w:rsidP="006829E8">
            <w:pPr>
              <w:rPr>
                <w:rFonts w:cs="Hesham Bold"/>
                <w:b/>
                <w:bCs/>
                <w:sz w:val="28"/>
                <w:szCs w:val="28"/>
                <w:rtl/>
              </w:rPr>
            </w:pPr>
            <w:r w:rsidRPr="00E51B9F">
              <w:rPr>
                <w:rFonts w:cs="Hesham Bold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036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249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248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699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550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101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</w:tr>
      <w:tr w:rsidR="006829E8" w:rsidTr="006829E8">
        <w:trPr>
          <w:trHeight w:val="452"/>
        </w:trPr>
        <w:tc>
          <w:tcPr>
            <w:tcW w:w="531" w:type="dxa"/>
          </w:tcPr>
          <w:p w:rsidR="006829E8" w:rsidRPr="00E51B9F" w:rsidRDefault="006829E8" w:rsidP="006829E8">
            <w:pPr>
              <w:rPr>
                <w:rFonts w:cs="Hesham Bold"/>
                <w:b/>
                <w:bCs/>
                <w:sz w:val="28"/>
                <w:szCs w:val="28"/>
                <w:rtl/>
              </w:rPr>
            </w:pPr>
            <w:r w:rsidRPr="00E51B9F">
              <w:rPr>
                <w:rFonts w:cs="Hesham Bold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036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249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248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699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550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101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</w:tr>
      <w:tr w:rsidR="006829E8" w:rsidTr="006829E8">
        <w:trPr>
          <w:trHeight w:val="452"/>
        </w:trPr>
        <w:tc>
          <w:tcPr>
            <w:tcW w:w="531" w:type="dxa"/>
          </w:tcPr>
          <w:p w:rsidR="006829E8" w:rsidRPr="00E51B9F" w:rsidRDefault="006829E8" w:rsidP="006829E8">
            <w:pPr>
              <w:rPr>
                <w:rFonts w:cs="Hesham Bold"/>
                <w:b/>
                <w:bCs/>
                <w:sz w:val="28"/>
                <w:szCs w:val="28"/>
                <w:rtl/>
              </w:rPr>
            </w:pPr>
            <w:r w:rsidRPr="00E51B9F">
              <w:rPr>
                <w:rFonts w:cs="Hesham Bold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036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249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248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699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550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101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</w:tr>
      <w:tr w:rsidR="006829E8" w:rsidTr="006829E8">
        <w:trPr>
          <w:trHeight w:val="452"/>
        </w:trPr>
        <w:tc>
          <w:tcPr>
            <w:tcW w:w="531" w:type="dxa"/>
          </w:tcPr>
          <w:p w:rsidR="006829E8" w:rsidRPr="00E51B9F" w:rsidRDefault="006829E8" w:rsidP="006829E8">
            <w:pPr>
              <w:rPr>
                <w:rFonts w:cs="Hesham Bold"/>
                <w:b/>
                <w:bCs/>
                <w:sz w:val="28"/>
                <w:szCs w:val="28"/>
                <w:rtl/>
              </w:rPr>
            </w:pPr>
            <w:r w:rsidRPr="00E51B9F">
              <w:rPr>
                <w:rFonts w:cs="Hesham Bold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036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249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248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699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550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101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</w:tr>
      <w:tr w:rsidR="006829E8" w:rsidTr="006829E8">
        <w:trPr>
          <w:trHeight w:val="452"/>
        </w:trPr>
        <w:tc>
          <w:tcPr>
            <w:tcW w:w="3567" w:type="dxa"/>
            <w:gridSpan w:val="2"/>
          </w:tcPr>
          <w:p w:rsidR="006829E8" w:rsidRDefault="006829E8" w:rsidP="006829E8">
            <w:pPr>
              <w:jc w:val="center"/>
              <w:rPr>
                <w:rFonts w:cs="Hesham Bold"/>
                <w:b/>
                <w:bCs/>
                <w:rtl/>
              </w:rPr>
            </w:pPr>
            <w:r>
              <w:rPr>
                <w:rFonts w:cs="Hesham Bold" w:hint="cs"/>
                <w:b/>
                <w:bCs/>
                <w:rtl/>
              </w:rPr>
              <w:t>إجمالي المبلغ الذي تم تسليمه للعامل</w:t>
            </w:r>
          </w:p>
        </w:tc>
        <w:tc>
          <w:tcPr>
            <w:tcW w:w="2249" w:type="dxa"/>
          </w:tcPr>
          <w:p w:rsidR="006829E8" w:rsidRDefault="006829E8" w:rsidP="006829E8">
            <w:pPr>
              <w:jc w:val="center"/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248" w:type="dxa"/>
          </w:tcPr>
          <w:p w:rsidR="006829E8" w:rsidRDefault="006829E8" w:rsidP="006829E8">
            <w:pPr>
              <w:jc w:val="center"/>
              <w:rPr>
                <w:rFonts w:cs="Hesham Bold"/>
                <w:b/>
                <w:bCs/>
                <w:rtl/>
              </w:rPr>
            </w:pPr>
            <w:r>
              <w:rPr>
                <w:rFonts w:cs="Hesham Bold" w:hint="cs"/>
                <w:b/>
                <w:bCs/>
                <w:rtl/>
              </w:rPr>
              <w:t>عضو اللجنة وتوقيعه</w:t>
            </w:r>
          </w:p>
        </w:tc>
        <w:tc>
          <w:tcPr>
            <w:tcW w:w="2699" w:type="dxa"/>
          </w:tcPr>
          <w:p w:rsidR="006829E8" w:rsidRDefault="006829E8" w:rsidP="006829E8">
            <w:pPr>
              <w:jc w:val="center"/>
              <w:rPr>
                <w:rFonts w:cs="Hesham Bold"/>
                <w:b/>
                <w:bCs/>
                <w:rtl/>
              </w:rPr>
            </w:pPr>
          </w:p>
        </w:tc>
        <w:tc>
          <w:tcPr>
            <w:tcW w:w="2550" w:type="dxa"/>
          </w:tcPr>
          <w:p w:rsidR="006829E8" w:rsidRDefault="006829E8" w:rsidP="006829E8">
            <w:pPr>
              <w:jc w:val="center"/>
              <w:rPr>
                <w:rFonts w:cs="Hesham Bold"/>
                <w:b/>
                <w:bCs/>
                <w:rtl/>
              </w:rPr>
            </w:pPr>
            <w:r>
              <w:rPr>
                <w:rFonts w:cs="Hesham Bold" w:hint="cs"/>
                <w:b/>
                <w:bCs/>
                <w:rtl/>
              </w:rPr>
              <w:t>عضو اللجنة وتوقيعه</w:t>
            </w:r>
          </w:p>
        </w:tc>
        <w:tc>
          <w:tcPr>
            <w:tcW w:w="2101" w:type="dxa"/>
          </w:tcPr>
          <w:p w:rsidR="006829E8" w:rsidRDefault="006829E8" w:rsidP="006829E8">
            <w:pPr>
              <w:rPr>
                <w:rFonts w:cs="Hesham Bold"/>
                <w:b/>
                <w:bCs/>
                <w:rtl/>
              </w:rPr>
            </w:pPr>
          </w:p>
        </w:tc>
      </w:tr>
    </w:tbl>
    <w:p w:rsidR="00633370" w:rsidRDefault="00633370"/>
    <w:sectPr w:rsidR="00633370" w:rsidSect="006829E8">
      <w:pgSz w:w="16838" w:h="11906" w:orient="landscape"/>
      <w:pgMar w:top="426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dalus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Hesham 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6829E8"/>
    <w:rsid w:val="00633370"/>
    <w:rsid w:val="00682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rsid w:val="006829E8"/>
    <w:pPr>
      <w:spacing w:after="0" w:line="240" w:lineRule="auto"/>
      <w:jc w:val="center"/>
    </w:pPr>
    <w:rPr>
      <w:rFonts w:ascii="Times New Roman" w:eastAsia="Times New Roman" w:hAnsi="Times New Roman" w:cs="Andalus"/>
      <w:noProof/>
      <w:sz w:val="16"/>
      <w:szCs w:val="28"/>
      <w:lang w:eastAsia="ar-SA"/>
    </w:rPr>
  </w:style>
  <w:style w:type="character" w:customStyle="1" w:styleId="Char">
    <w:name w:val="العنوان Char"/>
    <w:basedOn w:val="a0"/>
    <w:link w:val="a3"/>
    <w:rsid w:val="006829E8"/>
    <w:rPr>
      <w:rFonts w:ascii="Times New Roman" w:eastAsia="Times New Roman" w:hAnsi="Times New Roman" w:cs="Andalus"/>
      <w:noProof/>
      <w:sz w:val="16"/>
      <w:szCs w:val="28"/>
      <w:lang w:eastAsia="ar-SA"/>
    </w:rPr>
  </w:style>
  <w:style w:type="table" w:styleId="a4">
    <w:name w:val="Table Grid"/>
    <w:basedOn w:val="a1"/>
    <w:uiPriority w:val="59"/>
    <w:rsid w:val="006829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2</cp:revision>
  <dcterms:created xsi:type="dcterms:W3CDTF">2012-04-30T07:13:00Z</dcterms:created>
  <dcterms:modified xsi:type="dcterms:W3CDTF">2012-04-30T07:18:00Z</dcterms:modified>
</cp:coreProperties>
</file>